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6E7B" w14:textId="1D9F5458" w:rsidR="00384DF2" w:rsidRPr="00C83534" w:rsidRDefault="00101716" w:rsidP="00C83534">
      <w:pPr>
        <w:jc w:val="center"/>
        <w:rPr>
          <w:b/>
          <w:spacing w:val="-1"/>
        </w:rPr>
      </w:pPr>
      <w:r>
        <w:rPr>
          <w:b/>
          <w:spacing w:val="-1"/>
          <w:sz w:val="28"/>
          <w:szCs w:val="28"/>
          <w:u w:val="single"/>
        </w:rPr>
        <w:t>CRA</w:t>
      </w:r>
      <w:r w:rsidR="0000387A">
        <w:rPr>
          <w:b/>
          <w:spacing w:val="-1"/>
          <w:sz w:val="28"/>
          <w:szCs w:val="28"/>
          <w:u w:val="single"/>
        </w:rPr>
        <w:t xml:space="preserve"> Program</w:t>
      </w:r>
      <w:r w:rsidR="00C83534">
        <w:rPr>
          <w:b/>
          <w:spacing w:val="-1"/>
          <w:sz w:val="28"/>
          <w:szCs w:val="28"/>
          <w:u w:val="single"/>
        </w:rPr>
        <w:t xml:space="preserve"> </w:t>
      </w:r>
      <w:r w:rsidR="00384DF2" w:rsidRPr="00384DF2">
        <w:rPr>
          <w:b/>
          <w:spacing w:val="-1"/>
          <w:sz w:val="28"/>
          <w:szCs w:val="28"/>
          <w:u w:val="single"/>
        </w:rPr>
        <w:t xml:space="preserve">Budget </w:t>
      </w:r>
      <w:r w:rsidR="00EF0B3D">
        <w:rPr>
          <w:b/>
          <w:spacing w:val="-1"/>
          <w:sz w:val="28"/>
          <w:szCs w:val="28"/>
          <w:u w:val="single"/>
        </w:rPr>
        <w:t xml:space="preserve">Instructions and </w:t>
      </w:r>
      <w:r w:rsidR="006E4512">
        <w:rPr>
          <w:b/>
          <w:spacing w:val="-1"/>
          <w:sz w:val="28"/>
          <w:szCs w:val="28"/>
          <w:u w:val="single"/>
        </w:rPr>
        <w:t>Budget</w:t>
      </w:r>
      <w:r w:rsidR="006E4512" w:rsidRPr="00384DF2">
        <w:rPr>
          <w:b/>
          <w:spacing w:val="-1"/>
          <w:sz w:val="28"/>
          <w:szCs w:val="28"/>
          <w:u w:val="single"/>
        </w:rPr>
        <w:t xml:space="preserve"> </w:t>
      </w:r>
      <w:r w:rsidR="00384DF2" w:rsidRPr="00384DF2">
        <w:rPr>
          <w:b/>
          <w:spacing w:val="-1"/>
          <w:sz w:val="28"/>
          <w:szCs w:val="28"/>
          <w:u w:val="single"/>
        </w:rPr>
        <w:t>Template</w:t>
      </w:r>
    </w:p>
    <w:p w14:paraId="058B4E69" w14:textId="77777777" w:rsidR="00384DF2" w:rsidRDefault="00384DF2" w:rsidP="00014D6F">
      <w:pPr>
        <w:rPr>
          <w:b/>
          <w:spacing w:val="-1"/>
        </w:rPr>
      </w:pPr>
    </w:p>
    <w:p w14:paraId="4C4BD0EF" w14:textId="77777777" w:rsidR="008C3F29" w:rsidRDefault="008C3F29" w:rsidP="00014D6F">
      <w:pPr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The budget and justification must be no more than 2 pages.</w:t>
      </w:r>
    </w:p>
    <w:p w14:paraId="139B42E9" w14:textId="77777777" w:rsidR="008C3F29" w:rsidRDefault="008C3F29" w:rsidP="00014D6F">
      <w:pPr>
        <w:rPr>
          <w:rFonts w:ascii="Times New Roman" w:hAnsi="Times New Roman" w:cs="Times New Roman"/>
          <w:spacing w:val="-1"/>
        </w:rPr>
      </w:pPr>
    </w:p>
    <w:p w14:paraId="46628F34" w14:textId="77777777" w:rsidR="00D959A6" w:rsidRPr="00BF7A88" w:rsidRDefault="006D17ED" w:rsidP="00014D6F">
      <w:pPr>
        <w:rPr>
          <w:rFonts w:ascii="Times New Roman" w:hAnsi="Times New Roman" w:cs="Times New Roman"/>
          <w:spacing w:val="-1"/>
        </w:rPr>
      </w:pPr>
      <w:r w:rsidRPr="00BF7A88">
        <w:rPr>
          <w:rFonts w:ascii="Times New Roman" w:hAnsi="Times New Roman" w:cs="Times New Roman"/>
          <w:spacing w:val="-1"/>
        </w:rPr>
        <w:t>For each budget item, please provide the following information</w:t>
      </w:r>
      <w:r w:rsidR="00EF0B3D">
        <w:rPr>
          <w:rFonts w:ascii="Times New Roman" w:hAnsi="Times New Roman" w:cs="Times New Roman"/>
          <w:spacing w:val="-1"/>
        </w:rPr>
        <w:t xml:space="preserve"> using the </w:t>
      </w:r>
      <w:r w:rsidR="006E4512">
        <w:rPr>
          <w:rFonts w:ascii="Times New Roman" w:hAnsi="Times New Roman" w:cs="Times New Roman"/>
          <w:spacing w:val="-1"/>
        </w:rPr>
        <w:t>budget template</w:t>
      </w:r>
      <w:r w:rsidR="00EF0B3D">
        <w:rPr>
          <w:rFonts w:ascii="Times New Roman" w:hAnsi="Times New Roman" w:cs="Times New Roman"/>
          <w:spacing w:val="-1"/>
        </w:rPr>
        <w:t xml:space="preserve"> provided</w:t>
      </w:r>
      <w:r w:rsidRPr="00BF7A88">
        <w:rPr>
          <w:rFonts w:ascii="Times New Roman" w:hAnsi="Times New Roman" w:cs="Times New Roman"/>
          <w:spacing w:val="-1"/>
        </w:rPr>
        <w:t>:</w:t>
      </w:r>
    </w:p>
    <w:p w14:paraId="4E1C9E53" w14:textId="77777777" w:rsidR="00785C2D" w:rsidRPr="00BF7A88" w:rsidRDefault="006D17ED" w:rsidP="001465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pacing w:val="-1"/>
        </w:rPr>
      </w:pPr>
      <w:r w:rsidRPr="00BF7A88">
        <w:rPr>
          <w:rFonts w:ascii="Times New Roman" w:hAnsi="Times New Roman" w:cs="Times New Roman"/>
          <w:spacing w:val="-1"/>
        </w:rPr>
        <w:t xml:space="preserve">The requested </w:t>
      </w:r>
      <w:r w:rsidR="00D959A6" w:rsidRPr="00BF7A88">
        <w:rPr>
          <w:rFonts w:ascii="Times New Roman" w:hAnsi="Times New Roman" w:cs="Times New Roman"/>
          <w:spacing w:val="-1"/>
        </w:rPr>
        <w:t xml:space="preserve">dollar </w:t>
      </w:r>
      <w:r w:rsidRPr="00BF7A88">
        <w:rPr>
          <w:rFonts w:ascii="Times New Roman" w:hAnsi="Times New Roman" w:cs="Times New Roman"/>
          <w:spacing w:val="-1"/>
        </w:rPr>
        <w:t>amount</w:t>
      </w:r>
      <w:r w:rsidR="00D959A6" w:rsidRPr="00BF7A88">
        <w:rPr>
          <w:rFonts w:ascii="Times New Roman" w:hAnsi="Times New Roman" w:cs="Times New Roman"/>
          <w:spacing w:val="-1"/>
        </w:rPr>
        <w:t>.</w:t>
      </w:r>
    </w:p>
    <w:p w14:paraId="3AF2A73A" w14:textId="77777777" w:rsidR="00785C2D" w:rsidRPr="00BF7A88" w:rsidRDefault="00EF0B3D" w:rsidP="001465D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Specify</w:t>
      </w:r>
      <w:r w:rsidR="006D17ED" w:rsidRPr="00BF7A88">
        <w:rPr>
          <w:rFonts w:ascii="Times New Roman" w:hAnsi="Times New Roman" w:cs="Times New Roman"/>
          <w:spacing w:val="-1"/>
        </w:rPr>
        <w:t xml:space="preserve"> how the funds are allocated (see examples below)</w:t>
      </w:r>
      <w:r w:rsidR="00D959A6" w:rsidRPr="00BF7A88">
        <w:rPr>
          <w:rFonts w:ascii="Times New Roman" w:hAnsi="Times New Roman" w:cs="Times New Roman"/>
          <w:spacing w:val="-1"/>
        </w:rPr>
        <w:t xml:space="preserve"> and</w:t>
      </w:r>
    </w:p>
    <w:p w14:paraId="0A062414" w14:textId="77777777" w:rsidR="00785C2D" w:rsidRDefault="00D959A6" w:rsidP="001465D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pacing w:val="-1"/>
        </w:rPr>
      </w:pPr>
      <w:r w:rsidRPr="00BF7A88">
        <w:rPr>
          <w:rFonts w:ascii="Times New Roman" w:hAnsi="Times New Roman" w:cs="Times New Roman"/>
          <w:spacing w:val="-1"/>
        </w:rPr>
        <w:t>Provide</w:t>
      </w:r>
      <w:r w:rsidRPr="00BF7A88" w:rsidDel="00D959A6">
        <w:rPr>
          <w:rFonts w:ascii="Times New Roman" w:hAnsi="Times New Roman" w:cs="Times New Roman"/>
          <w:spacing w:val="-1"/>
        </w:rPr>
        <w:t xml:space="preserve"> </w:t>
      </w:r>
      <w:r w:rsidR="006D17ED" w:rsidRPr="00BF7A88">
        <w:rPr>
          <w:rFonts w:ascii="Times New Roman" w:hAnsi="Times New Roman" w:cs="Times New Roman"/>
          <w:spacing w:val="-1"/>
        </w:rPr>
        <w:t xml:space="preserve">a justification for each expense.  </w:t>
      </w:r>
    </w:p>
    <w:p w14:paraId="6A6C6BDD" w14:textId="090DCB57" w:rsidR="00B04CC3" w:rsidRPr="00BF7A88" w:rsidRDefault="00B04CC3" w:rsidP="001465D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Note: up to </w:t>
      </w:r>
      <w:r w:rsidRPr="00B04CC3">
        <w:rPr>
          <w:rFonts w:ascii="Times New Roman" w:hAnsi="Times New Roman" w:cs="Times New Roman"/>
          <w:spacing w:val="-1"/>
        </w:rPr>
        <w:t>80% (total of $40,000, including salary and fringe, across the two years) can be allocated for protected time of the research team</w:t>
      </w:r>
    </w:p>
    <w:p w14:paraId="28A2DC19" w14:textId="77777777" w:rsidR="00785C2D" w:rsidRPr="00BF7A88" w:rsidRDefault="00D959A6" w:rsidP="001465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pacing w:val="-1"/>
        </w:rPr>
      </w:pPr>
      <w:r w:rsidRPr="00BF7A88">
        <w:rPr>
          <w:rFonts w:ascii="Times New Roman" w:hAnsi="Times New Roman" w:cs="Times New Roman"/>
          <w:spacing w:val="-1"/>
        </w:rPr>
        <w:t xml:space="preserve">Include only the amount requested from the APA under the amount requested column.  </w:t>
      </w:r>
    </w:p>
    <w:p w14:paraId="0AE273D7" w14:textId="5A697BD6" w:rsidR="00785C2D" w:rsidRPr="00BF7A88" w:rsidRDefault="00D959A6" w:rsidP="001465D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pacing w:val="-1"/>
        </w:rPr>
      </w:pPr>
      <w:r w:rsidRPr="00BF7A88">
        <w:rPr>
          <w:rFonts w:ascii="Times New Roman" w:hAnsi="Times New Roman" w:cs="Times New Roman"/>
          <w:spacing w:val="-1"/>
        </w:rPr>
        <w:t xml:space="preserve">Note: </w:t>
      </w:r>
      <w:r w:rsidRPr="00BF7A88">
        <w:rPr>
          <w:rFonts w:ascii="Times New Roman" w:hAnsi="Times New Roman" w:cs="Times New Roman"/>
        </w:rPr>
        <w:t xml:space="preserve">This should </w:t>
      </w:r>
      <w:r w:rsidRPr="00BF7A88">
        <w:rPr>
          <w:rFonts w:ascii="Times New Roman" w:hAnsi="Times New Roman" w:cs="Times New Roman"/>
          <w:i/>
          <w:iCs/>
        </w:rPr>
        <w:t xml:space="preserve">not </w:t>
      </w:r>
      <w:r w:rsidRPr="00BF7A88">
        <w:rPr>
          <w:rFonts w:ascii="Times New Roman" w:hAnsi="Times New Roman" w:cs="Times New Roman"/>
        </w:rPr>
        <w:t>include</w:t>
      </w:r>
      <w:r w:rsidR="00852A70">
        <w:rPr>
          <w:rFonts w:ascii="Times New Roman" w:hAnsi="Times New Roman" w:cs="Times New Roman"/>
        </w:rPr>
        <w:t xml:space="preserve"> </w:t>
      </w:r>
      <w:r w:rsidRPr="00BF7A88">
        <w:rPr>
          <w:rFonts w:ascii="Times New Roman" w:hAnsi="Times New Roman" w:cs="Times New Roman"/>
        </w:rPr>
        <w:t xml:space="preserve">equipment for long-term use (e.g., computers). </w:t>
      </w:r>
    </w:p>
    <w:p w14:paraId="2C82C0E5" w14:textId="77777777" w:rsidR="00785C2D" w:rsidRPr="00BF7A88" w:rsidRDefault="006D17ED" w:rsidP="001465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pacing w:val="-1"/>
        </w:rPr>
      </w:pPr>
      <w:r w:rsidRPr="00BF7A88">
        <w:rPr>
          <w:rFonts w:ascii="Times New Roman" w:hAnsi="Times New Roman" w:cs="Times New Roman"/>
          <w:spacing w:val="-1"/>
        </w:rPr>
        <w:t xml:space="preserve">Include any in-kind contributions or expenses that will be covered under a different grant in the </w:t>
      </w:r>
      <w:r w:rsidR="00307B10">
        <w:rPr>
          <w:rFonts w:ascii="Times New Roman" w:hAnsi="Times New Roman" w:cs="Times New Roman"/>
          <w:spacing w:val="-1"/>
        </w:rPr>
        <w:t>in-kind</w:t>
      </w:r>
      <w:r w:rsidRPr="00BF7A88">
        <w:rPr>
          <w:rFonts w:ascii="Times New Roman" w:hAnsi="Times New Roman" w:cs="Times New Roman"/>
          <w:spacing w:val="-1"/>
        </w:rPr>
        <w:t xml:space="preserve"> column</w:t>
      </w:r>
      <w:r w:rsidR="00D959A6" w:rsidRPr="00BF7A88">
        <w:rPr>
          <w:rFonts w:ascii="Times New Roman" w:hAnsi="Times New Roman" w:cs="Times New Roman"/>
          <w:spacing w:val="-1"/>
        </w:rPr>
        <w:t>.</w:t>
      </w:r>
    </w:p>
    <w:p w14:paraId="2F2ED71A" w14:textId="77777777" w:rsidR="00785C2D" w:rsidRPr="00BF7A88" w:rsidRDefault="00785C2D">
      <w:pPr>
        <w:pStyle w:val="ListParagraph"/>
        <w:ind w:left="720"/>
        <w:rPr>
          <w:rFonts w:ascii="Times New Roman" w:hAnsi="Times New Roman" w:cs="Times New Roman"/>
          <w:spacing w:val="-1"/>
        </w:rPr>
      </w:pPr>
    </w:p>
    <w:p w14:paraId="32FEC5FB" w14:textId="77777777" w:rsidR="001465D5" w:rsidRDefault="006D17ED" w:rsidP="001465D5">
      <w:pPr>
        <w:rPr>
          <w:rFonts w:ascii="Times New Roman" w:hAnsi="Times New Roman" w:cs="Times New Roman"/>
          <w:spacing w:val="-1"/>
        </w:rPr>
      </w:pPr>
      <w:r w:rsidRPr="00BF7A88">
        <w:rPr>
          <w:rFonts w:ascii="Times New Roman" w:hAnsi="Times New Roman" w:cs="Times New Roman"/>
          <w:spacing w:val="-1"/>
        </w:rPr>
        <w:t>Budgets are evaluated based on</w:t>
      </w:r>
    </w:p>
    <w:p w14:paraId="72FDF73C" w14:textId="77B228EF" w:rsidR="001465D5" w:rsidRDefault="001465D5" w:rsidP="001465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pacing w:val="-1"/>
        </w:rPr>
      </w:pPr>
      <w:r w:rsidRPr="001465D5">
        <w:rPr>
          <w:rFonts w:ascii="Times New Roman" w:hAnsi="Times New Roman" w:cs="Times New Roman"/>
          <w:spacing w:val="-1"/>
        </w:rPr>
        <w:t>W</w:t>
      </w:r>
      <w:r w:rsidR="006D17ED" w:rsidRPr="001465D5">
        <w:rPr>
          <w:rFonts w:ascii="Times New Roman" w:hAnsi="Times New Roman" w:cs="Times New Roman"/>
          <w:spacing w:val="-1"/>
        </w:rPr>
        <w:t>hether they are</w:t>
      </w:r>
      <w:r w:rsidRPr="001465D5">
        <w:rPr>
          <w:rFonts w:ascii="Times New Roman" w:hAnsi="Times New Roman" w:cs="Times New Roman"/>
          <w:spacing w:val="-1"/>
        </w:rPr>
        <w:t xml:space="preserve"> within the funding limits.</w:t>
      </w:r>
    </w:p>
    <w:p w14:paraId="1402BCD3" w14:textId="77777777" w:rsidR="00014D6F" w:rsidRDefault="001465D5" w:rsidP="001465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W</w:t>
      </w:r>
      <w:r w:rsidR="006D17ED" w:rsidRPr="001465D5">
        <w:rPr>
          <w:rFonts w:ascii="Times New Roman" w:hAnsi="Times New Roman" w:cs="Times New Roman"/>
          <w:spacing w:val="-1"/>
        </w:rPr>
        <w:t xml:space="preserve">hether the resources are appropriate for the work proposed. </w:t>
      </w:r>
    </w:p>
    <w:p w14:paraId="4812A03A" w14:textId="05378B00" w:rsidR="001465D5" w:rsidRPr="001465D5" w:rsidRDefault="001465D5" w:rsidP="001465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Projects with budgets that are justified appropriately within the limit may be given additional consideration.</w:t>
      </w:r>
    </w:p>
    <w:p w14:paraId="0D99A60B" w14:textId="77777777" w:rsidR="002777A9" w:rsidRPr="00BF7A88" w:rsidRDefault="002777A9" w:rsidP="00014D6F">
      <w:pPr>
        <w:rPr>
          <w:rFonts w:ascii="Times New Roman" w:hAnsi="Times New Roman" w:cs="Times New Roman"/>
          <w:spacing w:val="-1"/>
        </w:rPr>
      </w:pPr>
    </w:p>
    <w:p w14:paraId="5A83A6B9" w14:textId="77777777" w:rsidR="002777A9" w:rsidRPr="00BF7A88" w:rsidRDefault="003D5F17" w:rsidP="00014D6F">
      <w:pPr>
        <w:rPr>
          <w:rFonts w:ascii="Times New Roman" w:hAnsi="Times New Roman" w:cs="Times New Roman"/>
          <w:spacing w:val="-1"/>
        </w:rPr>
      </w:pPr>
      <w:r w:rsidRPr="00BF7A88">
        <w:rPr>
          <w:rFonts w:ascii="Times New Roman" w:hAnsi="Times New Roman" w:cs="Times New Roman"/>
          <w:spacing w:val="-1"/>
        </w:rPr>
        <w:t xml:space="preserve">Projects with budgets that </w:t>
      </w:r>
      <w:r w:rsidR="00EF0B3D">
        <w:rPr>
          <w:rFonts w:ascii="Times New Roman" w:hAnsi="Times New Roman" w:cs="Times New Roman"/>
          <w:spacing w:val="-1"/>
        </w:rPr>
        <w:t>exceed</w:t>
      </w:r>
      <w:r w:rsidRPr="00BF7A88">
        <w:rPr>
          <w:rFonts w:ascii="Times New Roman" w:hAnsi="Times New Roman" w:cs="Times New Roman"/>
          <w:spacing w:val="-1"/>
        </w:rPr>
        <w:t xml:space="preserve"> the </w:t>
      </w:r>
      <w:r w:rsidR="00EF0B3D">
        <w:rPr>
          <w:rFonts w:ascii="Times New Roman" w:hAnsi="Times New Roman" w:cs="Times New Roman"/>
          <w:spacing w:val="-1"/>
        </w:rPr>
        <w:t xml:space="preserve">specified </w:t>
      </w:r>
      <w:r w:rsidRPr="00BF7A88">
        <w:rPr>
          <w:rFonts w:ascii="Times New Roman" w:hAnsi="Times New Roman" w:cs="Times New Roman"/>
          <w:spacing w:val="-1"/>
        </w:rPr>
        <w:t xml:space="preserve">limit from APA will not be </w:t>
      </w:r>
      <w:r w:rsidR="00496DC7">
        <w:rPr>
          <w:rFonts w:ascii="Times New Roman" w:hAnsi="Times New Roman" w:cs="Times New Roman"/>
          <w:spacing w:val="-1"/>
        </w:rPr>
        <w:t>reviewed.</w:t>
      </w:r>
    </w:p>
    <w:p w14:paraId="079FDFED" w14:textId="77777777" w:rsidR="00665BC3" w:rsidRPr="00BF7A88" w:rsidRDefault="00665BC3" w:rsidP="00014D6F">
      <w:pPr>
        <w:rPr>
          <w:rFonts w:ascii="Times New Roman" w:hAnsi="Times New Roman" w:cs="Times New Roman"/>
          <w:b/>
          <w:spacing w:val="-1"/>
        </w:rPr>
      </w:pPr>
    </w:p>
    <w:p w14:paraId="1B5E3CF9" w14:textId="77777777" w:rsidR="00014D6F" w:rsidRPr="00BF7A88" w:rsidRDefault="006D17ED" w:rsidP="00014D6F">
      <w:pPr>
        <w:rPr>
          <w:rFonts w:ascii="Times New Roman" w:hAnsi="Times New Roman" w:cs="Times New Roman"/>
          <w:b/>
          <w:spacing w:val="-1"/>
        </w:rPr>
      </w:pPr>
      <w:r w:rsidRPr="00BF7A88">
        <w:rPr>
          <w:rFonts w:ascii="Times New Roman" w:hAnsi="Times New Roman" w:cs="Times New Roman"/>
          <w:b/>
          <w:spacing w:val="-1"/>
        </w:rPr>
        <w:t xml:space="preserve">Specific </w:t>
      </w:r>
      <w:r w:rsidR="00EF0B3D">
        <w:rPr>
          <w:rFonts w:ascii="Times New Roman" w:hAnsi="Times New Roman" w:cs="Times New Roman"/>
          <w:b/>
          <w:spacing w:val="-1"/>
        </w:rPr>
        <w:t>I</w:t>
      </w:r>
      <w:r w:rsidRPr="00BF7A88">
        <w:rPr>
          <w:rFonts w:ascii="Times New Roman" w:hAnsi="Times New Roman" w:cs="Times New Roman"/>
          <w:b/>
          <w:spacing w:val="-1"/>
        </w:rPr>
        <w:t>nstructions:</w:t>
      </w:r>
    </w:p>
    <w:p w14:paraId="0955E6F0" w14:textId="77777777" w:rsidR="002777A9" w:rsidRPr="00BF7A88" w:rsidRDefault="006D17ED" w:rsidP="00014D6F">
      <w:pPr>
        <w:rPr>
          <w:rFonts w:ascii="Times New Roman" w:hAnsi="Times New Roman" w:cs="Times New Roman"/>
          <w:spacing w:val="-1"/>
        </w:rPr>
      </w:pPr>
      <w:r w:rsidRPr="00BF7A88">
        <w:rPr>
          <w:rFonts w:ascii="Times New Roman" w:hAnsi="Times New Roman" w:cs="Times New Roman"/>
          <w:spacing w:val="-1"/>
        </w:rPr>
        <w:t xml:space="preserve">The sample budget table below </w:t>
      </w:r>
      <w:r w:rsidR="00EF0B3D">
        <w:rPr>
          <w:rFonts w:ascii="Times New Roman" w:hAnsi="Times New Roman" w:cs="Times New Roman"/>
          <w:spacing w:val="-1"/>
        </w:rPr>
        <w:t>includes</w:t>
      </w:r>
      <w:r w:rsidR="00EF0B3D" w:rsidRPr="00BF7A88">
        <w:rPr>
          <w:rFonts w:ascii="Times New Roman" w:hAnsi="Times New Roman" w:cs="Times New Roman"/>
          <w:spacing w:val="-1"/>
        </w:rPr>
        <w:t xml:space="preserve"> </w:t>
      </w:r>
      <w:r w:rsidRPr="00BF7A88">
        <w:rPr>
          <w:rFonts w:ascii="Times New Roman" w:hAnsi="Times New Roman" w:cs="Times New Roman"/>
          <w:spacing w:val="-1"/>
        </w:rPr>
        <w:t xml:space="preserve">many common </w:t>
      </w:r>
      <w:r w:rsidR="008C3F29" w:rsidRPr="00BF7A88">
        <w:rPr>
          <w:rFonts w:ascii="Times New Roman" w:hAnsi="Times New Roman" w:cs="Times New Roman"/>
          <w:spacing w:val="-1"/>
        </w:rPr>
        <w:t>categories but</w:t>
      </w:r>
      <w:r w:rsidRPr="00BF7A88">
        <w:rPr>
          <w:rFonts w:ascii="Times New Roman" w:hAnsi="Times New Roman" w:cs="Times New Roman"/>
          <w:spacing w:val="-1"/>
        </w:rPr>
        <w:t xml:space="preserve"> is not exhaustive.  </w:t>
      </w:r>
      <w:r w:rsidR="00EF0B3D">
        <w:rPr>
          <w:rFonts w:ascii="Times New Roman" w:hAnsi="Times New Roman" w:cs="Times New Roman"/>
          <w:spacing w:val="-1"/>
        </w:rPr>
        <w:t>Additional categories may be considered, provided they are not explicitly excluded from the award.</w:t>
      </w:r>
    </w:p>
    <w:p w14:paraId="3F894DCB" w14:textId="77777777" w:rsidR="00014D6F" w:rsidRPr="00BF7A88" w:rsidRDefault="00014D6F" w:rsidP="00014D6F">
      <w:pPr>
        <w:rPr>
          <w:rFonts w:ascii="Times New Roman" w:hAnsi="Times New Roman" w:cs="Times New Roman"/>
          <w:spacing w:val="-1"/>
        </w:rPr>
      </w:pPr>
    </w:p>
    <w:p w14:paraId="5B715C67" w14:textId="1D48E5F9" w:rsidR="004033A5" w:rsidRDefault="006D17ED">
      <w:pPr>
        <w:rPr>
          <w:rFonts w:ascii="Times New Roman" w:hAnsi="Times New Roman" w:cs="Times New Roman"/>
          <w:spacing w:val="-1"/>
        </w:rPr>
        <w:sectPr w:rsidR="004033A5" w:rsidSect="00EF0B3D">
          <w:headerReference w:type="default" r:id="rId10"/>
          <w:type w:val="continuous"/>
          <w:pgSz w:w="12240" w:h="15840"/>
          <w:pgMar w:top="1080" w:right="1640" w:bottom="280" w:left="1280" w:header="720" w:footer="720" w:gutter="0"/>
          <w:cols w:space="720"/>
        </w:sectPr>
      </w:pPr>
      <w:r w:rsidRPr="00BF7A88">
        <w:rPr>
          <w:rFonts w:ascii="Times New Roman" w:hAnsi="Times New Roman" w:cs="Times New Roman"/>
          <w:spacing w:val="-1"/>
        </w:rPr>
        <w:t xml:space="preserve">Travel:  </w:t>
      </w:r>
      <w:r w:rsidR="00EF0B3D">
        <w:rPr>
          <w:rFonts w:ascii="Times New Roman" w:hAnsi="Times New Roman" w:cs="Times New Roman"/>
          <w:spacing w:val="-1"/>
        </w:rPr>
        <w:t>This award permits</w:t>
      </w:r>
      <w:r w:rsidRPr="00BF7A88">
        <w:rPr>
          <w:rFonts w:ascii="Times New Roman" w:hAnsi="Times New Roman" w:cs="Times New Roman"/>
          <w:spacing w:val="-1"/>
        </w:rPr>
        <w:t xml:space="preserve"> </w:t>
      </w:r>
      <w:r w:rsidR="00014D6F" w:rsidRPr="00BF7A88">
        <w:rPr>
          <w:rFonts w:ascii="Times New Roman" w:hAnsi="Times New Roman" w:cs="Times New Roman"/>
          <w:spacing w:val="-1"/>
        </w:rPr>
        <w:t>travel to PAS</w:t>
      </w:r>
      <w:r w:rsidR="00EF0B3D">
        <w:rPr>
          <w:rFonts w:ascii="Times New Roman" w:hAnsi="Times New Roman" w:cs="Times New Roman"/>
          <w:spacing w:val="-1"/>
        </w:rPr>
        <w:t>.</w:t>
      </w:r>
      <w:r w:rsidR="008C3F29">
        <w:rPr>
          <w:rFonts w:ascii="Times New Roman" w:hAnsi="Times New Roman" w:cs="Times New Roman"/>
          <w:spacing w:val="-1"/>
        </w:rPr>
        <w:t xml:space="preserve">  If travel is covered by another source, please make sure that is clearly stated.  </w:t>
      </w:r>
      <w:r w:rsidR="00EF0B3D">
        <w:rPr>
          <w:rFonts w:ascii="Times New Roman" w:hAnsi="Times New Roman" w:cs="Times New Roman"/>
          <w:spacing w:val="-1"/>
        </w:rPr>
        <w:t xml:space="preserve">Local travel may be justified for projects involving primary data collection provided </w:t>
      </w:r>
      <w:r w:rsidR="009913AB">
        <w:rPr>
          <w:rFonts w:ascii="Times New Roman" w:hAnsi="Times New Roman" w:cs="Times New Roman"/>
          <w:spacing w:val="-1"/>
        </w:rPr>
        <w:t>study team</w:t>
      </w:r>
      <w:r w:rsidR="00EF0B3D">
        <w:rPr>
          <w:rFonts w:ascii="Times New Roman" w:hAnsi="Times New Roman" w:cs="Times New Roman"/>
          <w:spacing w:val="-1"/>
        </w:rPr>
        <w:t xml:space="preserve"> has other funding sources for PAS travel.</w:t>
      </w:r>
      <w:r w:rsidR="00EA4168" w:rsidRPr="00BF7A88">
        <w:rPr>
          <w:rFonts w:ascii="Times New Roman" w:hAnsi="Times New Roman" w:cs="Times New Roman"/>
          <w:spacing w:val="-1"/>
        </w:rPr>
        <w:br w:type="page"/>
      </w:r>
    </w:p>
    <w:p w14:paraId="26F2C5AB" w14:textId="77777777" w:rsidR="00EA4168" w:rsidRPr="00BF7A88" w:rsidRDefault="00EA4168">
      <w:pPr>
        <w:rPr>
          <w:rFonts w:ascii="Times New Roman" w:hAnsi="Times New Roman" w:cs="Times New Roman"/>
          <w:spacing w:val="-1"/>
        </w:rPr>
      </w:pPr>
    </w:p>
    <w:p w14:paraId="4A95FA53" w14:textId="77777777" w:rsidR="00014D6F" w:rsidRPr="00D959A6" w:rsidRDefault="00014D6F" w:rsidP="00014D6F">
      <w:pPr>
        <w:rPr>
          <w:i/>
          <w:spacing w:val="-1"/>
        </w:rPr>
      </w:pPr>
    </w:p>
    <w:p w14:paraId="76B12DBF" w14:textId="77777777" w:rsidR="00014D6F" w:rsidRPr="00D959A6" w:rsidRDefault="00014D6F">
      <w:pPr>
        <w:rPr>
          <w:rFonts w:eastAsia="Calibri"/>
          <w:spacing w:val="-1"/>
        </w:rPr>
      </w:pP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2281"/>
        <w:gridCol w:w="2284"/>
        <w:gridCol w:w="1239"/>
        <w:gridCol w:w="1368"/>
        <w:gridCol w:w="1326"/>
        <w:gridCol w:w="4950"/>
      </w:tblGrid>
      <w:tr w:rsidR="004033A5" w:rsidRPr="00D959A6" w14:paraId="096F2D69" w14:textId="77777777" w:rsidTr="004033A5">
        <w:tc>
          <w:tcPr>
            <w:tcW w:w="2281" w:type="dxa"/>
          </w:tcPr>
          <w:p w14:paraId="0634F24D" w14:textId="77777777" w:rsidR="004033A5" w:rsidRPr="00D959A6" w:rsidRDefault="004033A5" w:rsidP="00EF0B3D">
            <w:pPr>
              <w:pStyle w:val="TableParagraph"/>
              <w:spacing w:before="56"/>
              <w:ind w:left="55" w:hanging="55"/>
              <w:rPr>
                <w:rFonts w:eastAsia="Calibri" w:cs="Calibri"/>
              </w:rPr>
            </w:pPr>
            <w:r w:rsidRPr="006D17ED">
              <w:rPr>
                <w:b/>
              </w:rPr>
              <w:t>Item</w:t>
            </w:r>
          </w:p>
        </w:tc>
        <w:tc>
          <w:tcPr>
            <w:tcW w:w="2284" w:type="dxa"/>
          </w:tcPr>
          <w:p w14:paraId="38401577" w14:textId="77777777" w:rsidR="004033A5" w:rsidRPr="00D959A6" w:rsidRDefault="004033A5" w:rsidP="00EF0B3D">
            <w:pPr>
              <w:pStyle w:val="TableParagraph"/>
              <w:spacing w:before="56"/>
              <w:ind w:left="227" w:hanging="227"/>
              <w:rPr>
                <w:rFonts w:eastAsia="Calibri" w:cs="Calibri"/>
              </w:rPr>
            </w:pPr>
            <w:r w:rsidRPr="006D17ED">
              <w:rPr>
                <w:b/>
                <w:spacing w:val="-1"/>
              </w:rPr>
              <w:t>Detail</w:t>
            </w:r>
          </w:p>
        </w:tc>
        <w:tc>
          <w:tcPr>
            <w:tcW w:w="1239" w:type="dxa"/>
          </w:tcPr>
          <w:p w14:paraId="0D84577E" w14:textId="77777777" w:rsidR="004033A5" w:rsidRPr="00D959A6" w:rsidRDefault="004033A5" w:rsidP="00EF0B3D">
            <w:pPr>
              <w:pStyle w:val="TableParagraph"/>
              <w:spacing w:before="56"/>
              <w:ind w:left="45"/>
              <w:rPr>
                <w:rFonts w:eastAsia="Calibri" w:cs="Calibri"/>
              </w:rPr>
            </w:pPr>
            <w:r>
              <w:rPr>
                <w:b/>
                <w:spacing w:val="-1"/>
              </w:rPr>
              <w:t>In-kind (optional)</w:t>
            </w:r>
          </w:p>
          <w:p w14:paraId="291D2769" w14:textId="77777777" w:rsidR="004033A5" w:rsidRPr="00D959A6" w:rsidRDefault="004033A5" w:rsidP="00014D6F">
            <w:pPr>
              <w:pStyle w:val="TableParagraph"/>
              <w:spacing w:line="249" w:lineRule="exact"/>
              <w:ind w:left="454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5E7DA82E" w14:textId="77777777" w:rsidR="004033A5" w:rsidRPr="00D959A6" w:rsidRDefault="004033A5" w:rsidP="00EF0B3D">
            <w:pPr>
              <w:pStyle w:val="TableParagraph"/>
              <w:spacing w:line="265" w:lineRule="exact"/>
              <w:ind w:left="39"/>
              <w:rPr>
                <w:rFonts w:eastAsia="Calibri" w:cs="Calibri"/>
                <w:b/>
              </w:rPr>
            </w:pPr>
            <w:r w:rsidRPr="006D17ED">
              <w:rPr>
                <w:rFonts w:eastAsia="Calibri" w:cs="Calibri"/>
                <w:b/>
              </w:rPr>
              <w:t>Amount requested from APA</w:t>
            </w:r>
          </w:p>
        </w:tc>
        <w:tc>
          <w:tcPr>
            <w:tcW w:w="1326" w:type="dxa"/>
          </w:tcPr>
          <w:p w14:paraId="15A9E007" w14:textId="77777777" w:rsidR="004033A5" w:rsidRPr="006D17ED" w:rsidRDefault="004033A5" w:rsidP="00014D6F">
            <w:pPr>
              <w:pStyle w:val="TableParagraph"/>
              <w:spacing w:before="56"/>
              <w:ind w:left="55"/>
              <w:rPr>
                <w:b/>
              </w:rPr>
            </w:pPr>
            <w:r>
              <w:rPr>
                <w:b/>
              </w:rPr>
              <w:t>Total Amount</w:t>
            </w:r>
          </w:p>
        </w:tc>
        <w:tc>
          <w:tcPr>
            <w:tcW w:w="4950" w:type="dxa"/>
          </w:tcPr>
          <w:p w14:paraId="310434ED" w14:textId="77777777" w:rsidR="004033A5" w:rsidRPr="00D959A6" w:rsidRDefault="004033A5" w:rsidP="00014D6F">
            <w:pPr>
              <w:pStyle w:val="TableParagraph"/>
              <w:spacing w:before="56"/>
              <w:ind w:left="55"/>
              <w:rPr>
                <w:rFonts w:eastAsia="Calibri" w:cs="Calibri"/>
              </w:rPr>
            </w:pPr>
            <w:r w:rsidRPr="006D17ED">
              <w:rPr>
                <w:b/>
              </w:rPr>
              <w:t>Justification</w:t>
            </w:r>
          </w:p>
        </w:tc>
      </w:tr>
      <w:tr w:rsidR="004033A5" w:rsidRPr="00D959A6" w14:paraId="0A150977" w14:textId="77777777" w:rsidTr="004033A5">
        <w:tc>
          <w:tcPr>
            <w:tcW w:w="2281" w:type="dxa"/>
          </w:tcPr>
          <w:p w14:paraId="092DC94C" w14:textId="77777777" w:rsidR="004033A5" w:rsidRPr="00D959A6" w:rsidRDefault="004033A5" w:rsidP="00EF0B3D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  <w:r w:rsidRPr="006D17ED">
              <w:rPr>
                <w:spacing w:val="-1"/>
              </w:rPr>
              <w:t>Research</w:t>
            </w:r>
            <w:r w:rsidRPr="006D17ED">
              <w:t xml:space="preserve"> </w:t>
            </w:r>
            <w:r w:rsidRPr="006D17ED">
              <w:rPr>
                <w:spacing w:val="-1"/>
              </w:rPr>
              <w:t>Assistant</w:t>
            </w:r>
          </w:p>
        </w:tc>
        <w:tc>
          <w:tcPr>
            <w:tcW w:w="2284" w:type="dxa"/>
          </w:tcPr>
          <w:p w14:paraId="3C902C45" w14:textId="77777777" w:rsidR="004033A5" w:rsidRPr="00D959A6" w:rsidRDefault="004033A5" w:rsidP="00EF0B3D">
            <w:pPr>
              <w:pStyle w:val="TableParagraph"/>
              <w:spacing w:line="249" w:lineRule="exact"/>
              <w:rPr>
                <w:rFonts w:eastAsia="Calibri" w:cs="Calibri"/>
              </w:rPr>
            </w:pPr>
            <w:r w:rsidRPr="006D17ED">
              <w:rPr>
                <w:spacing w:val="-1"/>
              </w:rPr>
              <w:t>(rate/hour</w:t>
            </w:r>
            <w:r w:rsidRPr="006D17ED">
              <w:rPr>
                <w:spacing w:val="-2"/>
              </w:rPr>
              <w:t xml:space="preserve"> </w:t>
            </w:r>
            <w:r w:rsidRPr="006D17ED">
              <w:rPr>
                <w:spacing w:val="-1"/>
              </w:rPr>
              <w:t>*number</w:t>
            </w:r>
            <w:r w:rsidRPr="006D17ED">
              <w:rPr>
                <w:spacing w:val="-2"/>
              </w:rPr>
              <w:t xml:space="preserve"> </w:t>
            </w:r>
            <w:r w:rsidRPr="006D17ED">
              <w:t>of</w:t>
            </w:r>
            <w:r w:rsidRPr="006D17ED">
              <w:rPr>
                <w:spacing w:val="-3"/>
              </w:rPr>
              <w:t xml:space="preserve"> </w:t>
            </w:r>
            <w:r w:rsidRPr="006D17ED">
              <w:rPr>
                <w:spacing w:val="-1"/>
              </w:rPr>
              <w:t>hours</w:t>
            </w:r>
            <w:r w:rsidRPr="006D17ED">
              <w:t xml:space="preserve"> </w:t>
            </w:r>
            <w:r w:rsidRPr="006D17ED">
              <w:rPr>
                <w:spacing w:val="-1"/>
              </w:rPr>
              <w:t>OR percent</w:t>
            </w:r>
            <w:r w:rsidRPr="006D17ED">
              <w:rPr>
                <w:spacing w:val="-2"/>
              </w:rPr>
              <w:t xml:space="preserve"> </w:t>
            </w:r>
            <w:r w:rsidRPr="006D17ED">
              <w:rPr>
                <w:spacing w:val="-1"/>
              </w:rPr>
              <w:t>effort</w:t>
            </w:r>
            <w:r w:rsidRPr="006D17ED">
              <w:t xml:space="preserve"> *</w:t>
            </w:r>
            <w:r w:rsidRPr="006D17ED">
              <w:rPr>
                <w:spacing w:val="-2"/>
              </w:rPr>
              <w:t xml:space="preserve"> </w:t>
            </w:r>
            <w:r w:rsidRPr="006D17ED">
              <w:rPr>
                <w:spacing w:val="-1"/>
              </w:rPr>
              <w:t>duration;</w:t>
            </w:r>
            <w:r w:rsidRPr="006D17ED">
              <w:t xml:space="preserve"> </w:t>
            </w:r>
            <w:r w:rsidRPr="006D17ED">
              <w:rPr>
                <w:spacing w:val="-1"/>
              </w:rPr>
              <w:t>tasks)</w:t>
            </w:r>
          </w:p>
        </w:tc>
        <w:tc>
          <w:tcPr>
            <w:tcW w:w="1239" w:type="dxa"/>
          </w:tcPr>
          <w:p w14:paraId="01FF2DBC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</w:pPr>
          </w:p>
        </w:tc>
        <w:tc>
          <w:tcPr>
            <w:tcW w:w="1368" w:type="dxa"/>
          </w:tcPr>
          <w:p w14:paraId="358A3088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</w:pPr>
          </w:p>
        </w:tc>
        <w:tc>
          <w:tcPr>
            <w:tcW w:w="1326" w:type="dxa"/>
          </w:tcPr>
          <w:p w14:paraId="1174A3D5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42BDE55D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4033A5" w:rsidRPr="00D959A6" w14:paraId="251FDB4F" w14:textId="77777777" w:rsidTr="004033A5">
        <w:tc>
          <w:tcPr>
            <w:tcW w:w="2281" w:type="dxa"/>
          </w:tcPr>
          <w:p w14:paraId="6418C430" w14:textId="5355ED29" w:rsidR="004033A5" w:rsidRPr="00D959A6" w:rsidRDefault="004033A5" w:rsidP="00EF0B3D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  <w:r w:rsidRPr="006D17ED">
              <w:rPr>
                <w:spacing w:val="-1"/>
              </w:rPr>
              <w:t>Equipment</w:t>
            </w:r>
          </w:p>
        </w:tc>
        <w:tc>
          <w:tcPr>
            <w:tcW w:w="2284" w:type="dxa"/>
          </w:tcPr>
          <w:p w14:paraId="252B5ADA" w14:textId="77777777" w:rsidR="004033A5" w:rsidRPr="00D959A6" w:rsidRDefault="004033A5" w:rsidP="00EF0B3D">
            <w:pPr>
              <w:pStyle w:val="TableParagraph"/>
              <w:spacing w:line="249" w:lineRule="exact"/>
              <w:rPr>
                <w:rFonts w:eastAsia="Calibri" w:cs="Calibri"/>
              </w:rPr>
            </w:pPr>
            <w:r w:rsidRPr="006D17ED">
              <w:rPr>
                <w:spacing w:val="-1"/>
              </w:rPr>
              <w:t>(not</w:t>
            </w:r>
            <w:r w:rsidRPr="006D17ED">
              <w:t xml:space="preserve"> </w:t>
            </w:r>
            <w:r w:rsidRPr="006D17ED">
              <w:rPr>
                <w:spacing w:val="-1"/>
              </w:rPr>
              <w:t>computer,</w:t>
            </w:r>
            <w:r w:rsidRPr="006D17ED">
              <w:rPr>
                <w:spacing w:val="-3"/>
              </w:rPr>
              <w:t xml:space="preserve"> </w:t>
            </w:r>
            <w:r w:rsidRPr="006D17ED">
              <w:rPr>
                <w:spacing w:val="-1"/>
              </w:rPr>
              <w:t>but</w:t>
            </w:r>
            <w:r w:rsidRPr="006D17ED">
              <w:t xml:space="preserve"> </w:t>
            </w:r>
            <w:r w:rsidRPr="006D17ED">
              <w:rPr>
                <w:spacing w:val="-1"/>
              </w:rPr>
              <w:t>project</w:t>
            </w:r>
            <w:r w:rsidRPr="006D17ED">
              <w:rPr>
                <w:spacing w:val="-4"/>
              </w:rPr>
              <w:t xml:space="preserve"> </w:t>
            </w:r>
            <w:r w:rsidRPr="006D17ED">
              <w:rPr>
                <w:spacing w:val="-1"/>
              </w:rPr>
              <w:t>specific</w:t>
            </w:r>
            <w:r w:rsidRPr="006D17ED">
              <w:rPr>
                <w:spacing w:val="3"/>
              </w:rPr>
              <w:t xml:space="preserve"> </w:t>
            </w:r>
            <w:r w:rsidRPr="006D17ED">
              <w:rPr>
                <w:spacing w:val="-1"/>
              </w:rPr>
              <w:t>such as</w:t>
            </w:r>
            <w:r w:rsidRPr="006D17ED">
              <w:t xml:space="preserve"> </w:t>
            </w:r>
            <w:r w:rsidRPr="006D17ED">
              <w:rPr>
                <w:spacing w:val="-1"/>
              </w:rPr>
              <w:t>digital recorder</w:t>
            </w:r>
            <w:r w:rsidRPr="006D17ED">
              <w:t xml:space="preserve"> </w:t>
            </w:r>
            <w:r w:rsidRPr="006D17ED">
              <w:rPr>
                <w:spacing w:val="-1"/>
              </w:rPr>
              <w:t>for</w:t>
            </w:r>
            <w:r w:rsidRPr="006D17ED">
              <w:t xml:space="preserve"> </w:t>
            </w:r>
            <w:r w:rsidRPr="006D17ED">
              <w:rPr>
                <w:spacing w:val="-1"/>
              </w:rPr>
              <w:t>qualitative</w:t>
            </w:r>
            <w:r w:rsidRPr="006D17ED">
              <w:t xml:space="preserve"> </w:t>
            </w:r>
            <w:r w:rsidRPr="006D17ED">
              <w:rPr>
                <w:spacing w:val="-2"/>
              </w:rPr>
              <w:t>data</w:t>
            </w:r>
            <w:r w:rsidRPr="006D17ED">
              <w:t xml:space="preserve"> </w:t>
            </w:r>
            <w:r w:rsidRPr="006D17ED">
              <w:rPr>
                <w:spacing w:val="-1"/>
              </w:rPr>
              <w:t>collection)</w:t>
            </w:r>
          </w:p>
        </w:tc>
        <w:tc>
          <w:tcPr>
            <w:tcW w:w="1239" w:type="dxa"/>
          </w:tcPr>
          <w:p w14:paraId="0B4928E0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</w:pPr>
          </w:p>
        </w:tc>
        <w:tc>
          <w:tcPr>
            <w:tcW w:w="1368" w:type="dxa"/>
          </w:tcPr>
          <w:p w14:paraId="10B1DE63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</w:pPr>
          </w:p>
        </w:tc>
        <w:tc>
          <w:tcPr>
            <w:tcW w:w="1326" w:type="dxa"/>
          </w:tcPr>
          <w:p w14:paraId="12AD3A9C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1AAE2075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4033A5" w:rsidRPr="00D959A6" w14:paraId="476299B0" w14:textId="77777777" w:rsidTr="004033A5">
        <w:tc>
          <w:tcPr>
            <w:tcW w:w="2281" w:type="dxa"/>
          </w:tcPr>
          <w:p w14:paraId="522D1F05" w14:textId="77777777" w:rsidR="004033A5" w:rsidRPr="00D959A6" w:rsidRDefault="004033A5" w:rsidP="00EF0B3D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  <w:r w:rsidRPr="006D17ED">
              <w:rPr>
                <w:spacing w:val="-1"/>
              </w:rPr>
              <w:t>Transcription</w:t>
            </w:r>
          </w:p>
        </w:tc>
        <w:tc>
          <w:tcPr>
            <w:tcW w:w="2284" w:type="dxa"/>
          </w:tcPr>
          <w:p w14:paraId="280BDAEF" w14:textId="77777777" w:rsidR="004033A5" w:rsidRPr="00D959A6" w:rsidRDefault="004033A5" w:rsidP="00EF0B3D">
            <w:pPr>
              <w:pStyle w:val="TableParagraph"/>
              <w:spacing w:line="249" w:lineRule="exact"/>
              <w:rPr>
                <w:rFonts w:eastAsia="Calibri" w:cs="Calibri"/>
              </w:rPr>
            </w:pPr>
            <w:r w:rsidRPr="006D17ED">
              <w:rPr>
                <w:spacing w:val="-1"/>
              </w:rPr>
              <w:t>(rate</w:t>
            </w:r>
            <w:r w:rsidRPr="006D17ED">
              <w:rPr>
                <w:spacing w:val="-2"/>
              </w:rPr>
              <w:t xml:space="preserve"> </w:t>
            </w:r>
            <w:r w:rsidRPr="006D17ED">
              <w:t xml:space="preserve">* </w:t>
            </w:r>
            <w:r w:rsidRPr="006D17ED">
              <w:rPr>
                <w:spacing w:val="-1"/>
              </w:rPr>
              <w:t>time</w:t>
            </w:r>
            <w:r w:rsidRPr="006D17ED">
              <w:rPr>
                <w:spacing w:val="-2"/>
              </w:rPr>
              <w:t xml:space="preserve"> </w:t>
            </w:r>
            <w:r w:rsidRPr="006D17ED">
              <w:t xml:space="preserve">* </w:t>
            </w:r>
            <w:r w:rsidRPr="006D17ED">
              <w:rPr>
                <w:spacing w:val="-1"/>
              </w:rPr>
              <w:t>number</w:t>
            </w:r>
            <w:r w:rsidRPr="006D17ED">
              <w:rPr>
                <w:spacing w:val="-2"/>
              </w:rPr>
              <w:t xml:space="preserve"> </w:t>
            </w:r>
            <w:r w:rsidRPr="006D17ED">
              <w:t xml:space="preserve">of </w:t>
            </w:r>
            <w:r w:rsidRPr="006D17ED">
              <w:rPr>
                <w:spacing w:val="-1"/>
              </w:rPr>
              <w:t>subjects)</w:t>
            </w:r>
          </w:p>
        </w:tc>
        <w:tc>
          <w:tcPr>
            <w:tcW w:w="1239" w:type="dxa"/>
          </w:tcPr>
          <w:p w14:paraId="69DACDAD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0A11514C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55689637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2857B25E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4033A5" w:rsidRPr="00D959A6" w14:paraId="6816783A" w14:textId="77777777" w:rsidTr="004033A5">
        <w:tc>
          <w:tcPr>
            <w:tcW w:w="2281" w:type="dxa"/>
          </w:tcPr>
          <w:p w14:paraId="2CAED11A" w14:textId="77777777" w:rsidR="004033A5" w:rsidRPr="00D959A6" w:rsidRDefault="004033A5" w:rsidP="00EF0B3D">
            <w:pPr>
              <w:pStyle w:val="TableParagraph"/>
              <w:spacing w:line="248" w:lineRule="exact"/>
              <w:ind w:left="55" w:hanging="55"/>
              <w:rPr>
                <w:rFonts w:eastAsia="Calibri" w:cs="Calibri"/>
              </w:rPr>
            </w:pPr>
            <w:r w:rsidRPr="006D17ED">
              <w:rPr>
                <w:spacing w:val="-1"/>
              </w:rPr>
              <w:t>Remuneration</w:t>
            </w:r>
          </w:p>
        </w:tc>
        <w:tc>
          <w:tcPr>
            <w:tcW w:w="2284" w:type="dxa"/>
          </w:tcPr>
          <w:p w14:paraId="499895F5" w14:textId="77777777" w:rsidR="004033A5" w:rsidRPr="00D959A6" w:rsidRDefault="004033A5" w:rsidP="00EF0B3D">
            <w:pPr>
              <w:pStyle w:val="TableParagraph"/>
              <w:spacing w:line="248" w:lineRule="exact"/>
              <w:rPr>
                <w:rFonts w:eastAsia="Calibri" w:cs="Calibri"/>
              </w:rPr>
            </w:pPr>
            <w:r w:rsidRPr="006D17ED">
              <w:rPr>
                <w:spacing w:val="-1"/>
              </w:rPr>
              <w:t>(amt/subject</w:t>
            </w:r>
            <w:r w:rsidRPr="006D17ED">
              <w:t xml:space="preserve"> *</w:t>
            </w:r>
            <w:r w:rsidRPr="006D17ED">
              <w:rPr>
                <w:spacing w:val="-2"/>
              </w:rPr>
              <w:t xml:space="preserve"> </w:t>
            </w:r>
            <w:r w:rsidRPr="006D17ED">
              <w:rPr>
                <w:spacing w:val="-1"/>
              </w:rPr>
              <w:t>number</w:t>
            </w:r>
            <w:r w:rsidRPr="006D17ED">
              <w:rPr>
                <w:spacing w:val="-2"/>
              </w:rPr>
              <w:t xml:space="preserve"> </w:t>
            </w:r>
            <w:r w:rsidRPr="006D17ED">
              <w:t>of</w:t>
            </w:r>
            <w:r w:rsidRPr="006D17ED">
              <w:rPr>
                <w:spacing w:val="-3"/>
              </w:rPr>
              <w:t xml:space="preserve"> </w:t>
            </w:r>
            <w:r w:rsidRPr="006D17ED">
              <w:rPr>
                <w:spacing w:val="-1"/>
              </w:rPr>
              <w:t>subjects)</w:t>
            </w:r>
          </w:p>
        </w:tc>
        <w:tc>
          <w:tcPr>
            <w:tcW w:w="1239" w:type="dxa"/>
          </w:tcPr>
          <w:p w14:paraId="7DBDA4BA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6F6573C5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221744AE" w14:textId="77777777" w:rsidR="004033A5" w:rsidRPr="00D959A6" w:rsidRDefault="004033A5" w:rsidP="00014D6F">
            <w:pPr>
              <w:pStyle w:val="TableParagraph"/>
              <w:spacing w:line="248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71B28147" w14:textId="77777777" w:rsidR="004033A5" w:rsidRPr="00D959A6" w:rsidRDefault="004033A5" w:rsidP="00014D6F">
            <w:pPr>
              <w:pStyle w:val="TableParagraph"/>
              <w:spacing w:line="248" w:lineRule="exact"/>
              <w:ind w:left="55"/>
              <w:rPr>
                <w:rFonts w:eastAsia="Calibri" w:cs="Calibri"/>
              </w:rPr>
            </w:pPr>
          </w:p>
        </w:tc>
      </w:tr>
      <w:tr w:rsidR="004033A5" w:rsidRPr="00D959A6" w14:paraId="319B28D2" w14:textId="77777777" w:rsidTr="004033A5">
        <w:tc>
          <w:tcPr>
            <w:tcW w:w="2281" w:type="dxa"/>
          </w:tcPr>
          <w:p w14:paraId="14FB37AB" w14:textId="77777777" w:rsidR="004033A5" w:rsidRPr="00D959A6" w:rsidRDefault="004033A5" w:rsidP="00EF0B3D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  <w:r w:rsidRPr="006D17ED">
              <w:rPr>
                <w:spacing w:val="-1"/>
              </w:rPr>
              <w:t>Software,</w:t>
            </w:r>
            <w:r w:rsidRPr="006D17ED">
              <w:rPr>
                <w:spacing w:val="-2"/>
              </w:rPr>
              <w:t xml:space="preserve"> </w:t>
            </w:r>
            <w:r w:rsidRPr="006D17ED">
              <w:rPr>
                <w:spacing w:val="-1"/>
              </w:rPr>
              <w:t>type</w:t>
            </w:r>
          </w:p>
        </w:tc>
        <w:tc>
          <w:tcPr>
            <w:tcW w:w="2284" w:type="dxa"/>
          </w:tcPr>
          <w:p w14:paraId="04935412" w14:textId="77777777" w:rsidR="004033A5" w:rsidRPr="00D959A6" w:rsidRDefault="004033A5" w:rsidP="00EF0B3D">
            <w:pPr>
              <w:pStyle w:val="TableParagraph"/>
              <w:spacing w:line="249" w:lineRule="exact"/>
              <w:rPr>
                <w:rFonts w:eastAsia="Calibri" w:cs="Calibri"/>
              </w:rPr>
            </w:pPr>
            <w:r w:rsidRPr="006D17ED">
              <w:rPr>
                <w:spacing w:val="-1"/>
              </w:rPr>
              <w:t>(number</w:t>
            </w:r>
            <w:r w:rsidRPr="006D17ED">
              <w:rPr>
                <w:spacing w:val="-2"/>
              </w:rPr>
              <w:t xml:space="preserve"> </w:t>
            </w:r>
            <w:r w:rsidRPr="006D17ED">
              <w:t xml:space="preserve">of </w:t>
            </w:r>
            <w:r w:rsidRPr="006D17ED">
              <w:rPr>
                <w:spacing w:val="-1"/>
              </w:rPr>
              <w:t>licenses)</w:t>
            </w:r>
          </w:p>
        </w:tc>
        <w:tc>
          <w:tcPr>
            <w:tcW w:w="1239" w:type="dxa"/>
          </w:tcPr>
          <w:p w14:paraId="230CEBD1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41BF6A05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67532B63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7CB4728B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4033A5" w:rsidRPr="00D959A6" w14:paraId="35B928B4" w14:textId="77777777" w:rsidTr="004033A5">
        <w:tc>
          <w:tcPr>
            <w:tcW w:w="2281" w:type="dxa"/>
          </w:tcPr>
          <w:p w14:paraId="2879D08A" w14:textId="77777777" w:rsidR="004033A5" w:rsidRPr="00D959A6" w:rsidRDefault="004033A5" w:rsidP="00EF0B3D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  <w:r w:rsidRPr="006D17ED">
              <w:rPr>
                <w:spacing w:val="-1"/>
              </w:rPr>
              <w:t>Supplies</w:t>
            </w:r>
          </w:p>
        </w:tc>
        <w:tc>
          <w:tcPr>
            <w:tcW w:w="2284" w:type="dxa"/>
          </w:tcPr>
          <w:p w14:paraId="64420636" w14:textId="77777777" w:rsidR="004033A5" w:rsidRPr="00D959A6" w:rsidRDefault="004033A5" w:rsidP="00EF0B3D">
            <w:pPr>
              <w:pStyle w:val="TableParagraph"/>
              <w:spacing w:line="249" w:lineRule="exact"/>
              <w:rPr>
                <w:rFonts w:eastAsia="Calibri" w:cs="Calibri"/>
              </w:rPr>
            </w:pPr>
            <w:r w:rsidRPr="006D17ED">
              <w:rPr>
                <w:spacing w:val="-1"/>
              </w:rPr>
              <w:t>(specify)</w:t>
            </w:r>
          </w:p>
        </w:tc>
        <w:tc>
          <w:tcPr>
            <w:tcW w:w="1239" w:type="dxa"/>
          </w:tcPr>
          <w:p w14:paraId="53F53BC7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02032C4B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4EC6FB68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42A7AD89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4033A5" w:rsidRPr="00D959A6" w14:paraId="2195AFBC" w14:textId="77777777" w:rsidTr="004033A5">
        <w:tc>
          <w:tcPr>
            <w:tcW w:w="2281" w:type="dxa"/>
          </w:tcPr>
          <w:p w14:paraId="1B5B4341" w14:textId="77777777" w:rsidR="004033A5" w:rsidRPr="00D959A6" w:rsidRDefault="004033A5" w:rsidP="00EF0B3D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  <w:r w:rsidRPr="006D17ED">
              <w:rPr>
                <w:spacing w:val="-1"/>
              </w:rPr>
              <w:t>Consultant,</w:t>
            </w:r>
            <w:r w:rsidRPr="006D17ED">
              <w:t xml:space="preserve"> </w:t>
            </w:r>
            <w:r w:rsidRPr="006D17ED">
              <w:rPr>
                <w:spacing w:val="-2"/>
              </w:rPr>
              <w:t>name</w:t>
            </w:r>
          </w:p>
        </w:tc>
        <w:tc>
          <w:tcPr>
            <w:tcW w:w="2284" w:type="dxa"/>
          </w:tcPr>
          <w:p w14:paraId="172FE17E" w14:textId="77777777" w:rsidR="004033A5" w:rsidRPr="00D959A6" w:rsidRDefault="004033A5" w:rsidP="00EF0B3D">
            <w:pPr>
              <w:pStyle w:val="TableParagraph"/>
              <w:spacing w:line="249" w:lineRule="exact"/>
              <w:rPr>
                <w:rFonts w:eastAsia="Calibri" w:cs="Calibri"/>
              </w:rPr>
            </w:pPr>
            <w:r w:rsidRPr="006D17ED">
              <w:rPr>
                <w:spacing w:val="-1"/>
              </w:rPr>
              <w:t>(time</w:t>
            </w:r>
            <w:r w:rsidRPr="006D17ED">
              <w:t xml:space="preserve"> </w:t>
            </w:r>
            <w:r w:rsidRPr="006D17ED">
              <w:rPr>
                <w:spacing w:val="-1"/>
              </w:rPr>
              <w:t>and role)</w:t>
            </w:r>
          </w:p>
        </w:tc>
        <w:tc>
          <w:tcPr>
            <w:tcW w:w="1239" w:type="dxa"/>
          </w:tcPr>
          <w:p w14:paraId="22EA6030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1478DADF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7B7150C9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45351C91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4033A5" w:rsidRPr="00D959A6" w14:paraId="7830CF7F" w14:textId="77777777" w:rsidTr="004033A5">
        <w:tc>
          <w:tcPr>
            <w:tcW w:w="2281" w:type="dxa"/>
          </w:tcPr>
          <w:p w14:paraId="06837699" w14:textId="77777777" w:rsidR="004033A5" w:rsidRPr="00D959A6" w:rsidRDefault="004033A5" w:rsidP="00EF0B3D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  <w:r w:rsidRPr="006D17ED">
              <w:t>Local</w:t>
            </w:r>
            <w:r w:rsidRPr="006D17ED">
              <w:rPr>
                <w:spacing w:val="-3"/>
              </w:rPr>
              <w:t xml:space="preserve"> </w:t>
            </w:r>
            <w:r w:rsidRPr="006D17ED">
              <w:rPr>
                <w:spacing w:val="-1"/>
              </w:rPr>
              <w:t>travel</w:t>
            </w:r>
          </w:p>
        </w:tc>
        <w:tc>
          <w:tcPr>
            <w:tcW w:w="2284" w:type="dxa"/>
          </w:tcPr>
          <w:p w14:paraId="7C698101" w14:textId="77777777" w:rsidR="004033A5" w:rsidRPr="00D959A6" w:rsidRDefault="004033A5" w:rsidP="00EF0B3D">
            <w:pPr>
              <w:pStyle w:val="TableParagraph"/>
              <w:spacing w:line="249" w:lineRule="exact"/>
              <w:rPr>
                <w:rFonts w:eastAsia="Calibri" w:cs="Calibri"/>
              </w:rPr>
            </w:pPr>
            <w:r w:rsidRPr="006D17ED">
              <w:rPr>
                <w:spacing w:val="-1"/>
              </w:rPr>
              <w:t>(miles/trip*</w:t>
            </w:r>
            <w:r w:rsidRPr="006D17ED">
              <w:rPr>
                <w:spacing w:val="-2"/>
              </w:rPr>
              <w:t xml:space="preserve"> </w:t>
            </w:r>
            <w:r w:rsidRPr="006D17ED">
              <w:rPr>
                <w:spacing w:val="-1"/>
              </w:rPr>
              <w:t>number</w:t>
            </w:r>
            <w:r w:rsidRPr="006D17ED">
              <w:rPr>
                <w:spacing w:val="-2"/>
              </w:rPr>
              <w:t xml:space="preserve"> </w:t>
            </w:r>
            <w:r w:rsidRPr="006D17ED">
              <w:t>of</w:t>
            </w:r>
            <w:r w:rsidRPr="006D17ED">
              <w:rPr>
                <w:spacing w:val="-3"/>
              </w:rPr>
              <w:t xml:space="preserve"> </w:t>
            </w:r>
            <w:r w:rsidRPr="006D17ED">
              <w:rPr>
                <w:spacing w:val="-1"/>
              </w:rPr>
              <w:t>trips</w:t>
            </w:r>
            <w:r w:rsidRPr="006D17ED">
              <w:t xml:space="preserve"> *</w:t>
            </w:r>
            <w:r w:rsidRPr="006D17ED">
              <w:rPr>
                <w:spacing w:val="1"/>
              </w:rPr>
              <w:t xml:space="preserve"> </w:t>
            </w:r>
            <w:r w:rsidRPr="006D17ED">
              <w:rPr>
                <w:spacing w:val="-1"/>
              </w:rPr>
              <w:t>Fed</w:t>
            </w:r>
            <w:r w:rsidRPr="006D17ED">
              <w:t xml:space="preserve"> </w:t>
            </w:r>
            <w:r w:rsidRPr="006D17ED">
              <w:rPr>
                <w:spacing w:val="-1"/>
              </w:rPr>
              <w:t>rate)</w:t>
            </w:r>
          </w:p>
        </w:tc>
        <w:tc>
          <w:tcPr>
            <w:tcW w:w="1239" w:type="dxa"/>
          </w:tcPr>
          <w:p w14:paraId="7686F0C1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31CF23CF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729D943D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224CD269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4033A5" w:rsidRPr="00D959A6" w14:paraId="22ABA5B3" w14:textId="77777777" w:rsidTr="004033A5">
        <w:tc>
          <w:tcPr>
            <w:tcW w:w="2281" w:type="dxa"/>
          </w:tcPr>
          <w:p w14:paraId="039534AD" w14:textId="77777777" w:rsidR="004033A5" w:rsidRPr="00D959A6" w:rsidRDefault="004033A5" w:rsidP="00EF0B3D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  <w:r w:rsidRPr="006D17ED">
              <w:t>PAS</w:t>
            </w:r>
            <w:r w:rsidRPr="006D17ED">
              <w:rPr>
                <w:spacing w:val="-2"/>
              </w:rPr>
              <w:t xml:space="preserve"> </w:t>
            </w:r>
            <w:r w:rsidRPr="006D17ED">
              <w:rPr>
                <w:spacing w:val="-1"/>
              </w:rPr>
              <w:t>travel</w:t>
            </w:r>
          </w:p>
        </w:tc>
        <w:tc>
          <w:tcPr>
            <w:tcW w:w="2284" w:type="dxa"/>
          </w:tcPr>
          <w:p w14:paraId="0E1275F1" w14:textId="6F8BE4B8" w:rsidR="004033A5" w:rsidRPr="00D959A6" w:rsidRDefault="004033A5" w:rsidP="00EF0B3D">
            <w:pPr>
              <w:pStyle w:val="TableParagraph"/>
              <w:spacing w:line="249" w:lineRule="exact"/>
              <w:rPr>
                <w:rFonts w:eastAsia="Calibri" w:cs="Calibri"/>
              </w:rPr>
            </w:pPr>
          </w:p>
        </w:tc>
        <w:tc>
          <w:tcPr>
            <w:tcW w:w="1239" w:type="dxa"/>
          </w:tcPr>
          <w:p w14:paraId="75434EA7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322D4E09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0F17825E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13F1147C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4033A5" w:rsidRPr="00D959A6" w14:paraId="4E396E74" w14:textId="77777777" w:rsidTr="004033A5">
        <w:tc>
          <w:tcPr>
            <w:tcW w:w="2281" w:type="dxa"/>
          </w:tcPr>
          <w:p w14:paraId="2E0096E6" w14:textId="67284CF3" w:rsidR="004033A5" w:rsidRPr="00D959A6" w:rsidRDefault="004033A5" w:rsidP="00EF0B3D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  <w:r w:rsidRPr="006D17ED">
              <w:rPr>
                <w:spacing w:val="-1"/>
              </w:rPr>
              <w:t>Research</w:t>
            </w:r>
            <w:r w:rsidRPr="006D17ED">
              <w:t xml:space="preserve"> </w:t>
            </w:r>
            <w:r w:rsidRPr="006D17ED">
              <w:rPr>
                <w:spacing w:val="-1"/>
              </w:rPr>
              <w:t>training</w:t>
            </w:r>
          </w:p>
        </w:tc>
        <w:tc>
          <w:tcPr>
            <w:tcW w:w="2284" w:type="dxa"/>
          </w:tcPr>
          <w:p w14:paraId="67A9CB58" w14:textId="77777777" w:rsidR="004033A5" w:rsidRPr="00D959A6" w:rsidRDefault="004033A5" w:rsidP="00EF0B3D">
            <w:pPr>
              <w:pStyle w:val="TableParagraph"/>
              <w:spacing w:line="249" w:lineRule="exact"/>
              <w:rPr>
                <w:rFonts w:eastAsia="Calibri" w:cs="Calibri"/>
              </w:rPr>
            </w:pPr>
            <w:r w:rsidRPr="006D17ED">
              <w:rPr>
                <w:spacing w:val="-1"/>
              </w:rPr>
              <w:t>(specific</w:t>
            </w:r>
            <w:r w:rsidRPr="006D17ED">
              <w:rPr>
                <w:spacing w:val="1"/>
              </w:rPr>
              <w:t xml:space="preserve"> </w:t>
            </w:r>
            <w:r w:rsidRPr="006D17ED">
              <w:rPr>
                <w:spacing w:val="-1"/>
              </w:rPr>
              <w:t>course,</w:t>
            </w:r>
            <w:r w:rsidRPr="006D17ED">
              <w:t xml:space="preserve"> </w:t>
            </w:r>
            <w:r w:rsidRPr="006D17ED">
              <w:rPr>
                <w:spacing w:val="-1"/>
              </w:rPr>
              <w:t>dates,</w:t>
            </w:r>
            <w:r w:rsidRPr="006D17ED">
              <w:t xml:space="preserve"> </w:t>
            </w:r>
            <w:r w:rsidRPr="006D17ED">
              <w:rPr>
                <w:spacing w:val="-1"/>
              </w:rPr>
              <w:t>location)</w:t>
            </w:r>
          </w:p>
        </w:tc>
        <w:tc>
          <w:tcPr>
            <w:tcW w:w="1239" w:type="dxa"/>
          </w:tcPr>
          <w:p w14:paraId="77EAEE58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0AC69E15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00AB45B4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459DB51A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4033A5" w:rsidRPr="00D959A6" w14:paraId="1F952E33" w14:textId="77777777" w:rsidTr="004033A5">
        <w:tc>
          <w:tcPr>
            <w:tcW w:w="2281" w:type="dxa"/>
          </w:tcPr>
          <w:p w14:paraId="0C4F2C70" w14:textId="77777777" w:rsidR="004033A5" w:rsidRPr="00D959A6" w:rsidRDefault="004033A5" w:rsidP="00EF0B3D">
            <w:pPr>
              <w:pStyle w:val="TableParagraph"/>
              <w:spacing w:line="265" w:lineRule="exact"/>
              <w:ind w:left="155" w:hanging="55"/>
              <w:rPr>
                <w:rFonts w:eastAsia="Calibri" w:cs="Calibri"/>
              </w:rPr>
            </w:pPr>
            <w:r w:rsidRPr="006D17ED">
              <w:rPr>
                <w:b/>
                <w:spacing w:val="-1"/>
              </w:rPr>
              <w:t>TOTAL</w:t>
            </w:r>
          </w:p>
        </w:tc>
        <w:tc>
          <w:tcPr>
            <w:tcW w:w="2284" w:type="dxa"/>
          </w:tcPr>
          <w:p w14:paraId="5468856D" w14:textId="77777777" w:rsidR="004033A5" w:rsidRPr="00D959A6" w:rsidRDefault="004033A5" w:rsidP="00EF0B3D">
            <w:pPr>
              <w:ind w:hanging="227"/>
            </w:pPr>
          </w:p>
        </w:tc>
        <w:tc>
          <w:tcPr>
            <w:tcW w:w="1239" w:type="dxa"/>
          </w:tcPr>
          <w:p w14:paraId="48D37E0A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74971E7F" w14:textId="77777777" w:rsidR="004033A5" w:rsidRPr="00D959A6" w:rsidRDefault="004033A5" w:rsidP="00014D6F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6479D84F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316C3760" w14:textId="77777777" w:rsidR="004033A5" w:rsidRPr="00D959A6" w:rsidRDefault="004033A5" w:rsidP="00014D6F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</w:tbl>
    <w:p w14:paraId="391A2994" w14:textId="77777777" w:rsidR="00014D6F" w:rsidRPr="00D959A6" w:rsidRDefault="00014D6F">
      <w:pPr>
        <w:pStyle w:val="BodyText"/>
        <w:rPr>
          <w:rFonts w:asciiTheme="minorHAnsi" w:hAnsiTheme="minorHAnsi"/>
          <w:i w:val="0"/>
        </w:rPr>
      </w:pPr>
    </w:p>
    <w:sectPr w:rsidR="00014D6F" w:rsidRPr="00D959A6" w:rsidSect="004033A5">
      <w:pgSz w:w="15840" w:h="12240" w:orient="landscape"/>
      <w:pgMar w:top="1280" w:right="1080" w:bottom="164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D580" w14:textId="77777777" w:rsidR="00C83534" w:rsidRDefault="00C83534" w:rsidP="00C83534">
      <w:r>
        <w:separator/>
      </w:r>
    </w:p>
  </w:endnote>
  <w:endnote w:type="continuationSeparator" w:id="0">
    <w:p w14:paraId="236E3631" w14:textId="77777777" w:rsidR="00C83534" w:rsidRDefault="00C83534" w:rsidP="00C8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DE72" w14:textId="77777777" w:rsidR="00C83534" w:rsidRDefault="00C83534" w:rsidP="00C83534">
      <w:r>
        <w:separator/>
      </w:r>
    </w:p>
  </w:footnote>
  <w:footnote w:type="continuationSeparator" w:id="0">
    <w:p w14:paraId="2326943D" w14:textId="77777777" w:rsidR="00C83534" w:rsidRDefault="00C83534" w:rsidP="00C8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B21D" w14:textId="034A4CD3" w:rsidR="00C83534" w:rsidRDefault="00101716" w:rsidP="00101716">
    <w:pPr>
      <w:pStyle w:val="Header"/>
      <w:jc w:val="center"/>
    </w:pPr>
    <w:r>
      <w:rPr>
        <w:noProof/>
      </w:rPr>
      <w:drawing>
        <wp:inline distT="0" distB="0" distL="0" distR="0" wp14:anchorId="5471FD6A" wp14:editId="5B639A6C">
          <wp:extent cx="2905125" cy="1257300"/>
          <wp:effectExtent l="0" t="0" r="0" b="0"/>
          <wp:docPr id="2105960657" name="Picture 1" descr="A logo for a pediatricia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960657" name="Picture 1" descr="A logo for a pediatricia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5125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05EE81" w14:textId="77777777" w:rsidR="00C83534" w:rsidRDefault="00C83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843DC"/>
    <w:multiLevelType w:val="hybridMultilevel"/>
    <w:tmpl w:val="1CF432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B25A9"/>
    <w:multiLevelType w:val="hybridMultilevel"/>
    <w:tmpl w:val="010EF3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E7AA6"/>
    <w:multiLevelType w:val="hybridMultilevel"/>
    <w:tmpl w:val="3EA4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33B51"/>
    <w:multiLevelType w:val="hybridMultilevel"/>
    <w:tmpl w:val="99DE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6490">
    <w:abstractNumId w:val="2"/>
  </w:num>
  <w:num w:numId="2" w16cid:durableId="133645059">
    <w:abstractNumId w:val="3"/>
  </w:num>
  <w:num w:numId="3" w16cid:durableId="1283073998">
    <w:abstractNumId w:val="1"/>
  </w:num>
  <w:num w:numId="4" w16cid:durableId="71350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348"/>
    <w:rsid w:val="0000387A"/>
    <w:rsid w:val="00014D6F"/>
    <w:rsid w:val="00020348"/>
    <w:rsid w:val="0002438E"/>
    <w:rsid w:val="000F7762"/>
    <w:rsid w:val="00101716"/>
    <w:rsid w:val="00114E4B"/>
    <w:rsid w:val="001368CB"/>
    <w:rsid w:val="001465D5"/>
    <w:rsid w:val="001A3A0C"/>
    <w:rsid w:val="001B551F"/>
    <w:rsid w:val="002109AC"/>
    <w:rsid w:val="0023422E"/>
    <w:rsid w:val="002777A9"/>
    <w:rsid w:val="002902BE"/>
    <w:rsid w:val="003038B6"/>
    <w:rsid w:val="00307B10"/>
    <w:rsid w:val="003323EB"/>
    <w:rsid w:val="00363909"/>
    <w:rsid w:val="00384DF2"/>
    <w:rsid w:val="003B31CE"/>
    <w:rsid w:val="003B7B4B"/>
    <w:rsid w:val="003D5F17"/>
    <w:rsid w:val="004033A5"/>
    <w:rsid w:val="00496DC7"/>
    <w:rsid w:val="004E0FA3"/>
    <w:rsid w:val="004E4900"/>
    <w:rsid w:val="00514043"/>
    <w:rsid w:val="005A6D0B"/>
    <w:rsid w:val="005D0652"/>
    <w:rsid w:val="005F4E9A"/>
    <w:rsid w:val="00630530"/>
    <w:rsid w:val="00665BC3"/>
    <w:rsid w:val="006D17ED"/>
    <w:rsid w:val="006E4512"/>
    <w:rsid w:val="00785C2D"/>
    <w:rsid w:val="007A4606"/>
    <w:rsid w:val="00852A70"/>
    <w:rsid w:val="00875DC9"/>
    <w:rsid w:val="008761C0"/>
    <w:rsid w:val="008C3F29"/>
    <w:rsid w:val="009913AB"/>
    <w:rsid w:val="00A1042E"/>
    <w:rsid w:val="00A52410"/>
    <w:rsid w:val="00A57691"/>
    <w:rsid w:val="00AB5EF7"/>
    <w:rsid w:val="00B04CC3"/>
    <w:rsid w:val="00B471C5"/>
    <w:rsid w:val="00B936D5"/>
    <w:rsid w:val="00BD4A6F"/>
    <w:rsid w:val="00BF7A88"/>
    <w:rsid w:val="00C06218"/>
    <w:rsid w:val="00C8246E"/>
    <w:rsid w:val="00C83534"/>
    <w:rsid w:val="00CA4F8F"/>
    <w:rsid w:val="00CF5D0E"/>
    <w:rsid w:val="00D01A20"/>
    <w:rsid w:val="00D0665F"/>
    <w:rsid w:val="00D25230"/>
    <w:rsid w:val="00D959A6"/>
    <w:rsid w:val="00DC234D"/>
    <w:rsid w:val="00DC3296"/>
    <w:rsid w:val="00E732E7"/>
    <w:rsid w:val="00E74F95"/>
    <w:rsid w:val="00EA4168"/>
    <w:rsid w:val="00EF0B3D"/>
    <w:rsid w:val="00E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3F13300"/>
  <w15:docId w15:val="{8708F40D-F088-4347-B202-C581703E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471C5"/>
  </w:style>
  <w:style w:type="paragraph" w:styleId="Heading1">
    <w:name w:val="heading 1"/>
    <w:basedOn w:val="Normal"/>
    <w:uiPriority w:val="1"/>
    <w:qFormat/>
    <w:rsid w:val="00B471C5"/>
    <w:pPr>
      <w:spacing w:before="39"/>
      <w:ind w:left="160"/>
      <w:outlineLvl w:val="0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471C5"/>
    <w:pPr>
      <w:ind w:left="160"/>
    </w:pPr>
    <w:rPr>
      <w:rFonts w:ascii="Calibri" w:eastAsia="Calibri" w:hAnsi="Calibri"/>
      <w:i/>
    </w:rPr>
  </w:style>
  <w:style w:type="paragraph" w:styleId="ListParagraph">
    <w:name w:val="List Paragraph"/>
    <w:basedOn w:val="Normal"/>
    <w:uiPriority w:val="1"/>
    <w:qFormat/>
    <w:rsid w:val="00B471C5"/>
  </w:style>
  <w:style w:type="paragraph" w:customStyle="1" w:styleId="TableParagraph">
    <w:name w:val="Table Paragraph"/>
    <w:basedOn w:val="Normal"/>
    <w:uiPriority w:val="1"/>
    <w:qFormat/>
    <w:rsid w:val="00B471C5"/>
  </w:style>
  <w:style w:type="table" w:styleId="TableGrid">
    <w:name w:val="Table Grid"/>
    <w:basedOn w:val="TableNormal"/>
    <w:uiPriority w:val="59"/>
    <w:rsid w:val="0001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5F1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9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41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0B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B3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B3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B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B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665F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C83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534"/>
  </w:style>
  <w:style w:type="paragraph" w:styleId="Footer">
    <w:name w:val="footer"/>
    <w:basedOn w:val="Normal"/>
    <w:link w:val="FooterChar"/>
    <w:uiPriority w:val="99"/>
    <w:unhideWhenUsed/>
    <w:rsid w:val="00C83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dateandtime xmlns="9de26db2-8f74-467a-b098-607b68b0f47a" xsi:nil="true"/>
    <lcf76f155ced4ddcb4097134ff3c332f xmlns="9de26db2-8f74-467a-b098-607b68b0f47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7" ma:contentTypeDescription="Create a new document." ma:contentTypeScope="" ma:versionID="3a77269560604ef3faf32184da6469b8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eaff46b2656276363eb5b7857b61bc86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569F42-ADB9-4225-BD03-865F5080646E}">
  <ds:schemaRefs>
    <ds:schemaRef ds:uri="9a40f852-b2ce-4abd-b4ea-fd59f9919b84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9de26db2-8f74-467a-b098-607b68b0f47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111978B-9442-4B5F-BA0D-2B8963835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B9F0B-FAA0-4389-A215-ED3A9F749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Colorado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cminkovi</dc:creator>
  <cp:lastModifiedBy>Hollyce Tyrrell</cp:lastModifiedBy>
  <cp:revision>11</cp:revision>
  <dcterms:created xsi:type="dcterms:W3CDTF">2023-06-07T16:47:00Z</dcterms:created>
  <dcterms:modified xsi:type="dcterms:W3CDTF">2023-07-07T15:15:00Z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2013-08-14T00:00:00Z</vt:filetime>
  </property>
  <property fmtid="{D5CDD505-2E9C-101B-9397-08002B2CF9AE}" pid="3" name="LastSaved">
    <vt:filetime>2014-03-14T00:00:00Z</vt:filetime>
  </property>
  <property fmtid="{D5CDD505-2E9C-101B-9397-08002B2CF9AE}" pid="4" name="ContentTypeId">
    <vt:lpwstr>0x0101006152FBB7F2296945BF03CAD5D41A6A1E</vt:lpwstr>
  </property>
  <property fmtid="{D5CDD505-2E9C-101B-9397-08002B2CF9AE}" pid="5" name="MediaServiceImageTags">
    <vt:lpwstr/>
  </property>
</Properties>
</file>